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87B95" w14:textId="655F77D5" w:rsidR="00B01FCA" w:rsidRDefault="00B01FCA" w:rsidP="00B01FCA">
      <w:pPr>
        <w:pStyle w:val="Title"/>
      </w:pPr>
      <w:r>
        <w:t>Smart Labs Checklist</w:t>
      </w:r>
    </w:p>
    <w:p w14:paraId="66CBE743" w14:textId="6EFDC1EF" w:rsidR="00B01FCA" w:rsidRDefault="00B01FCA" w:rsidP="00B01FCA"/>
    <w:p w14:paraId="165CBA07" w14:textId="6127BAD5" w:rsidR="00B01FCA" w:rsidRPr="00B01FCA" w:rsidRDefault="000C4B55" w:rsidP="00513E9B">
      <w:pPr>
        <w:spacing w:after="0"/>
      </w:pPr>
      <w:sdt>
        <w:sdtPr>
          <w:id w:val="1835643711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1F5461">
            <w:rPr>
              <w:rFonts w:ascii="MS Gothic" w:eastAsia="MS Gothic" w:hAnsi="MS Gothic" w:hint="eastAsia"/>
            </w:rPr>
            <w:t>☐</w:t>
          </w:r>
        </w:sdtContent>
      </w:sdt>
      <w:r w:rsidR="00D00F2D">
        <w:t xml:space="preserve"> </w:t>
      </w:r>
      <w:r w:rsidR="001F5461">
        <w:t xml:space="preserve">1. </w:t>
      </w:r>
      <w:r w:rsidR="00B01FCA">
        <w:t>Was a space</w:t>
      </w:r>
      <w:r w:rsidR="00715CDA">
        <w:t>-</w:t>
      </w:r>
      <w:r w:rsidR="00B01FCA">
        <w:t>by</w:t>
      </w:r>
      <w:r w:rsidR="00715CDA">
        <w:t>-</w:t>
      </w:r>
      <w:r w:rsidR="00B01FCA">
        <w:t xml:space="preserve">space </w:t>
      </w:r>
      <w:r w:rsidR="00B01FCA">
        <w:t>hazard assessment use</w:t>
      </w:r>
      <w:r w:rsidR="004675FD">
        <w:t>d</w:t>
      </w:r>
      <w:r w:rsidR="00B01FCA">
        <w:t xml:space="preserve"> to set lab minimum ventilation rates?</w:t>
      </w:r>
    </w:p>
    <w:p w14:paraId="4F0604AD" w14:textId="5AC5EB02" w:rsidR="00494605" w:rsidRDefault="00B01FCA" w:rsidP="00513E9B">
      <w:pPr>
        <w:spacing w:after="0"/>
        <w:ind w:firstLine="720"/>
      </w:pPr>
      <w:r>
        <w:t>If yes to the previous question, w</w:t>
      </w:r>
      <w:r w:rsidRPr="00B01FCA">
        <w:t>as the lab minimum ventilation rate set by</w:t>
      </w:r>
      <w:r>
        <w:t>:</w:t>
      </w:r>
    </w:p>
    <w:p w14:paraId="18310E0E" w14:textId="69301CB8" w:rsidR="00B01FCA" w:rsidRDefault="00B01FCA" w:rsidP="00B01FCA">
      <w:pPr>
        <w:pStyle w:val="ListParagraph"/>
        <w:numPr>
          <w:ilvl w:val="0"/>
          <w:numId w:val="2"/>
        </w:numPr>
        <w:spacing w:after="0"/>
      </w:pPr>
      <w:r>
        <w:t xml:space="preserve">Formal space-by-space hazard assessment performance by </w:t>
      </w:r>
      <w:r w:rsidR="00B969FD">
        <w:t>Environmental, Health, and Safety (EH&amp;S)?</w:t>
      </w:r>
    </w:p>
    <w:p w14:paraId="355453AA" w14:textId="77777777" w:rsidR="00B969FD" w:rsidRDefault="00B01FCA" w:rsidP="00B969FD">
      <w:pPr>
        <w:pStyle w:val="ListParagraph"/>
        <w:numPr>
          <w:ilvl w:val="0"/>
          <w:numId w:val="2"/>
        </w:numPr>
      </w:pPr>
      <w:r>
        <w:t>Air changes per hour (ACH) recommended by an industry organization (e.g.</w:t>
      </w:r>
      <w:r w:rsidR="00047631">
        <w:t>,</w:t>
      </w:r>
      <w:r>
        <w:t xml:space="preserve"> ANSI)</w:t>
      </w:r>
    </w:p>
    <w:p w14:paraId="62FDB845" w14:textId="1C2AE9B4" w:rsidR="00B01FCA" w:rsidRDefault="00B01FCA" w:rsidP="00B969FD">
      <w:pPr>
        <w:pStyle w:val="ListParagraph"/>
        <w:numPr>
          <w:ilvl w:val="0"/>
          <w:numId w:val="2"/>
        </w:numPr>
      </w:pPr>
      <w:r>
        <w:t>ACH per square foot of lab space</w:t>
      </w:r>
      <w:r w:rsidR="00047631">
        <w:t>.</w:t>
      </w:r>
      <w:r>
        <w:t xml:space="preserve"> </w:t>
      </w:r>
    </w:p>
    <w:p w14:paraId="1FD00B0B" w14:textId="5C96F11A" w:rsidR="00B01FCA" w:rsidRDefault="000C4B55" w:rsidP="00B01FCA">
      <w:pPr>
        <w:rPr>
          <w:rFonts w:eastAsia="Times New Roman" w:cstheme="minorHAnsi"/>
          <w:color w:val="000000"/>
        </w:rPr>
      </w:pPr>
      <w:sdt>
        <w:sdtPr>
          <w:id w:val="-189149691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B969FD">
            <w:rPr>
              <w:rFonts w:ascii="MS Gothic" w:eastAsia="MS Gothic" w:hAnsi="MS Gothic" w:hint="eastAsia"/>
            </w:rPr>
            <w:t>☐</w:t>
          </w:r>
        </w:sdtContent>
      </w:sdt>
      <w:r w:rsidR="00D00F2D">
        <w:t xml:space="preserve"> </w:t>
      </w:r>
      <w:r w:rsidR="001F5461">
        <w:t xml:space="preserve">2. </w:t>
      </w:r>
      <w:r w:rsidR="00B01FCA">
        <w:t xml:space="preserve">Is a lab </w:t>
      </w:r>
      <w:r w:rsidR="00B01FCA" w:rsidRPr="00B01FCA">
        <w:rPr>
          <w:rFonts w:eastAsia="Times New Roman" w:cstheme="minorHAnsi"/>
          <w:color w:val="000000"/>
        </w:rPr>
        <w:t>ventilation management program in use?</w:t>
      </w:r>
    </w:p>
    <w:p w14:paraId="62F214BE" w14:textId="2046B83F" w:rsidR="00B01FCA" w:rsidRDefault="00B969FD" w:rsidP="00927278">
      <w:pPr>
        <w:spacing w:after="0"/>
      </w:pPr>
      <w:sdt>
        <w:sdtPr>
          <w:id w:val="1026526795"/>
          <w14:checkbox>
            <w14:checked w14:val="0"/>
            <w14:checkedState w14:val="2714" w14:font="Segoe UI Symbol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1F5461">
        <w:t xml:space="preserve">3. </w:t>
      </w:r>
      <w:r w:rsidR="00B01FCA" w:rsidRPr="00B01FCA">
        <w:t>Was the lab minimum ventilation rate set by</w:t>
      </w:r>
      <w:r w:rsidR="00DF3522">
        <w:t xml:space="preserve"> one of the following?</w:t>
      </w:r>
    </w:p>
    <w:p w14:paraId="0476D8DB" w14:textId="77777777" w:rsidR="00B01FCA" w:rsidRDefault="00B01FCA" w:rsidP="00927278">
      <w:pPr>
        <w:pStyle w:val="ListParagraph"/>
        <w:numPr>
          <w:ilvl w:val="0"/>
          <w:numId w:val="6"/>
        </w:numPr>
        <w:spacing w:after="0"/>
      </w:pPr>
      <w:r>
        <w:t>Formal space-by-space hazard assessment performance by an EH&amp;S</w:t>
      </w:r>
    </w:p>
    <w:p w14:paraId="5E6A03ED" w14:textId="181AF03D" w:rsidR="00B01FCA" w:rsidRDefault="00B01FCA" w:rsidP="00B01FCA">
      <w:pPr>
        <w:pStyle w:val="ListParagraph"/>
        <w:numPr>
          <w:ilvl w:val="0"/>
          <w:numId w:val="6"/>
        </w:numPr>
      </w:pPr>
      <w:r>
        <w:t>ACH recommended by an industry organization (e.g.</w:t>
      </w:r>
      <w:r w:rsidR="000B21C2">
        <w:t>,</w:t>
      </w:r>
      <w:r>
        <w:t xml:space="preserve"> ANSI)</w:t>
      </w:r>
    </w:p>
    <w:p w14:paraId="2425880C" w14:textId="5C7F16FF" w:rsidR="00B01FCA" w:rsidRDefault="00B01FCA" w:rsidP="00B01FCA">
      <w:pPr>
        <w:pStyle w:val="ListParagraph"/>
        <w:numPr>
          <w:ilvl w:val="0"/>
          <w:numId w:val="6"/>
        </w:numPr>
      </w:pPr>
      <w:r>
        <w:t xml:space="preserve">ACH per square foot of lab space </w:t>
      </w:r>
    </w:p>
    <w:p w14:paraId="652BDDBA" w14:textId="4822819D" w:rsidR="00B01FCA" w:rsidRDefault="000C4B55" w:rsidP="00927278">
      <w:pPr>
        <w:spacing w:after="0"/>
      </w:pPr>
      <w:sdt>
        <w:sdtPr>
          <w:id w:val="534624984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1F5461">
            <w:rPr>
              <w:rFonts w:ascii="MS Gothic" w:eastAsia="MS Gothic" w:hAnsi="MS Gothic" w:hint="eastAsia"/>
            </w:rPr>
            <w:t>☐</w:t>
          </w:r>
        </w:sdtContent>
      </w:sdt>
      <w:r w:rsidR="006E4FAC">
        <w:t xml:space="preserve"> </w:t>
      </w:r>
      <w:r w:rsidR="001F5461">
        <w:t xml:space="preserve">4. </w:t>
      </w:r>
      <w:r w:rsidR="00F077F2" w:rsidRPr="00F077F2">
        <w:t>Is the lab minimum airflow rate reduced during unoccupied or night mode?</w:t>
      </w:r>
    </w:p>
    <w:p w14:paraId="67BA1FAB" w14:textId="7104AB8D" w:rsidR="00F077F2" w:rsidRDefault="00F077F2" w:rsidP="00DB0B14">
      <w:pPr>
        <w:spacing w:after="0"/>
        <w:ind w:left="360" w:firstLine="360"/>
        <w:rPr>
          <w:rFonts w:eastAsia="Times New Roman" w:cstheme="minorHAnsi"/>
          <w:color w:val="000000"/>
        </w:rPr>
      </w:pPr>
      <w:r w:rsidRPr="00F077F2">
        <w:rPr>
          <w:rFonts w:eastAsia="Times New Roman" w:cstheme="minorHAnsi"/>
          <w:color w:val="000000"/>
        </w:rPr>
        <w:t>If so, what is the minimum lab ACH at night? __________________</w:t>
      </w:r>
      <w:r w:rsidR="00DB0B14">
        <w:rPr>
          <w:rFonts w:eastAsia="Times New Roman" w:cstheme="minorHAnsi"/>
          <w:color w:val="000000"/>
        </w:rPr>
        <w:t>____</w:t>
      </w:r>
    </w:p>
    <w:p w14:paraId="783A70A3" w14:textId="77777777" w:rsidR="00927278" w:rsidRDefault="00927278" w:rsidP="00927278">
      <w:pPr>
        <w:spacing w:after="0"/>
        <w:ind w:left="720"/>
        <w:rPr>
          <w:rFonts w:eastAsia="Times New Roman" w:cstheme="minorHAnsi"/>
          <w:color w:val="000000"/>
        </w:rPr>
      </w:pPr>
    </w:p>
    <w:p w14:paraId="6F21D7CB" w14:textId="7614F359" w:rsidR="00F077F2" w:rsidRDefault="000C4B55" w:rsidP="00B969FD">
      <w:pPr>
        <w:ind w:left="360" w:hanging="360"/>
        <w:rPr>
          <w:rFonts w:cstheme="minorHAnsi"/>
        </w:rPr>
      </w:pPr>
      <w:sdt>
        <w:sdtPr>
          <w:id w:val="-1592082578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1F5461">
            <w:rPr>
              <w:rFonts w:ascii="MS Gothic" w:eastAsia="MS Gothic" w:hAnsi="MS Gothic" w:hint="eastAsia"/>
            </w:rPr>
            <w:t>☐</w:t>
          </w:r>
        </w:sdtContent>
      </w:sdt>
      <w:r w:rsidR="006E4FAC">
        <w:rPr>
          <w:rFonts w:cstheme="minorHAnsi"/>
        </w:rPr>
        <w:t xml:space="preserve"> </w:t>
      </w:r>
      <w:r w:rsidR="001F5461">
        <w:rPr>
          <w:rFonts w:cstheme="minorHAnsi"/>
        </w:rPr>
        <w:t xml:space="preserve">5. </w:t>
      </w:r>
      <w:r w:rsidR="00F077F2" w:rsidRPr="00F077F2">
        <w:rPr>
          <w:rFonts w:cstheme="minorHAnsi"/>
        </w:rPr>
        <w:t>Has the building fume hood exhaust system been studied either by a computational model or physical wind tunnel model to determine the safe plume dispersion setpoints for the exhaust fans?</w:t>
      </w:r>
    </w:p>
    <w:p w14:paraId="34B72863" w14:textId="395C4610" w:rsidR="00F077F2" w:rsidRDefault="000C4B55" w:rsidP="00B969FD">
      <w:pPr>
        <w:ind w:left="360" w:hanging="360"/>
        <w:rPr>
          <w:rFonts w:cstheme="minorHAnsi"/>
        </w:rPr>
      </w:pPr>
      <w:sdt>
        <w:sdtPr>
          <w:id w:val="-858739175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1F5461">
            <w:rPr>
              <w:rFonts w:ascii="MS Gothic" w:eastAsia="MS Gothic" w:hAnsi="MS Gothic" w:hint="eastAsia"/>
            </w:rPr>
            <w:t>☐</w:t>
          </w:r>
        </w:sdtContent>
      </w:sdt>
      <w:r w:rsidR="00F077F2">
        <w:rPr>
          <w:rFonts w:cstheme="minorHAnsi"/>
        </w:rPr>
        <w:t xml:space="preserve"> </w:t>
      </w:r>
      <w:r w:rsidR="001F5461">
        <w:rPr>
          <w:rFonts w:cstheme="minorHAnsi"/>
        </w:rPr>
        <w:t xml:space="preserve">6. </w:t>
      </w:r>
      <w:r w:rsidR="00F077F2" w:rsidRPr="00F077F2">
        <w:rPr>
          <w:rFonts w:cstheme="minorHAnsi"/>
        </w:rPr>
        <w:t>Does the fume hood exhaust system have a</w:t>
      </w:r>
      <w:r w:rsidR="00F077F2">
        <w:rPr>
          <w:rFonts w:cstheme="minorHAnsi"/>
        </w:rPr>
        <w:t>n</w:t>
      </w:r>
      <w:r w:rsidR="00F077F2" w:rsidRPr="00F077F2">
        <w:rPr>
          <w:rFonts w:cstheme="minorHAnsi"/>
        </w:rPr>
        <w:t xml:space="preserve"> outdoor air bypass (</w:t>
      </w:r>
      <w:r w:rsidR="00B969FD">
        <w:rPr>
          <w:rFonts w:cstheme="minorHAnsi"/>
        </w:rPr>
        <w:t>t</w:t>
      </w:r>
      <w:r w:rsidR="00F077F2" w:rsidRPr="00F077F2">
        <w:rPr>
          <w:rFonts w:cstheme="minorHAnsi"/>
        </w:rPr>
        <w:t>o assist the plume dispersion when fume hood exhaust from the building is low)</w:t>
      </w:r>
      <w:r w:rsidR="00016750">
        <w:rPr>
          <w:rFonts w:cstheme="minorHAnsi"/>
        </w:rPr>
        <w:t>?</w:t>
      </w:r>
    </w:p>
    <w:p w14:paraId="5BBDBFA0" w14:textId="2F6C4757" w:rsidR="00F077F2" w:rsidRDefault="001F5461" w:rsidP="00F077F2">
      <w:pPr>
        <w:spacing w:after="0"/>
        <w:rPr>
          <w:rFonts w:cstheme="minorHAnsi"/>
        </w:rPr>
      </w:pPr>
      <w:r>
        <w:rPr>
          <w:rFonts w:cstheme="minorHAnsi"/>
        </w:rPr>
        <w:t xml:space="preserve">7. </w:t>
      </w:r>
      <w:r w:rsidR="00F077F2" w:rsidRPr="00F077F2">
        <w:rPr>
          <w:rFonts w:cstheme="minorHAnsi"/>
        </w:rPr>
        <w:t xml:space="preserve">Does the facility contain any of the following types of equipment? </w:t>
      </w:r>
      <w:r w:rsidR="00B969FD">
        <w:rPr>
          <w:rFonts w:cstheme="minorHAnsi"/>
        </w:rPr>
        <w:t>(</w:t>
      </w:r>
      <w:r w:rsidR="000B21C2">
        <w:rPr>
          <w:rFonts w:cstheme="minorHAnsi"/>
        </w:rPr>
        <w:t>C</w:t>
      </w:r>
      <w:r w:rsidR="00F077F2" w:rsidRPr="00F077F2">
        <w:rPr>
          <w:rFonts w:cstheme="minorHAnsi"/>
        </w:rPr>
        <w:t>heck all that apply</w:t>
      </w:r>
      <w:r w:rsidR="00B969FD">
        <w:rPr>
          <w:rFonts w:cstheme="minorHAnsi"/>
        </w:rPr>
        <w:t>.)</w:t>
      </w:r>
    </w:p>
    <w:p w14:paraId="53D2947B" w14:textId="78658CEA" w:rsidR="00F077F2" w:rsidRDefault="000C4B55" w:rsidP="00F077F2">
      <w:pPr>
        <w:spacing w:after="0"/>
        <w:ind w:left="720"/>
        <w:rPr>
          <w:rFonts w:eastAsia="MS Gothic" w:cstheme="minorHAnsi"/>
        </w:rPr>
      </w:pPr>
      <w:sdt>
        <w:sdtPr>
          <w:id w:val="1913199935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1F5461">
            <w:rPr>
              <w:rFonts w:ascii="MS Gothic" w:eastAsia="MS Gothic" w:hAnsi="MS Gothic" w:hint="eastAsia"/>
            </w:rPr>
            <w:t>☐</w:t>
          </w:r>
        </w:sdtContent>
      </w:sdt>
      <w:r w:rsidR="001F5461">
        <w:rPr>
          <w:rFonts w:eastAsia="MS Gothic" w:cstheme="minorHAnsi"/>
        </w:rPr>
        <w:t xml:space="preserve"> </w:t>
      </w:r>
      <w:r w:rsidR="00F077F2">
        <w:rPr>
          <w:rFonts w:eastAsia="MS Gothic" w:cstheme="minorHAnsi"/>
        </w:rPr>
        <w:t>High-performance fume hoods (occupied face velocity &lt; 80 fpm, or hood fitted with sliding blast shield?</w:t>
      </w:r>
    </w:p>
    <w:p w14:paraId="349A4BFB" w14:textId="279C6CC3" w:rsidR="00F077F2" w:rsidRDefault="000C4B55" w:rsidP="00F077F2">
      <w:pPr>
        <w:spacing w:after="0"/>
        <w:ind w:left="720"/>
        <w:rPr>
          <w:rFonts w:eastAsia="MS Gothic" w:cstheme="minorHAnsi"/>
        </w:rPr>
      </w:pPr>
      <w:sdt>
        <w:sdtPr>
          <w:id w:val="1423068762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1F5461">
            <w:rPr>
              <w:rFonts w:ascii="MS Gothic" w:eastAsia="MS Gothic" w:hAnsi="MS Gothic" w:hint="eastAsia"/>
            </w:rPr>
            <w:t>☐</w:t>
          </w:r>
        </w:sdtContent>
      </w:sdt>
      <w:r w:rsidR="001F5461">
        <w:rPr>
          <w:rFonts w:eastAsia="MS Gothic" w:cstheme="minorHAnsi"/>
        </w:rPr>
        <w:t xml:space="preserve"> </w:t>
      </w:r>
      <w:r w:rsidR="00F077F2">
        <w:rPr>
          <w:rFonts w:eastAsia="MS Gothic" w:cstheme="minorHAnsi"/>
        </w:rPr>
        <w:t>Automatic fume hood sash closers?</w:t>
      </w:r>
    </w:p>
    <w:p w14:paraId="069FEC7E" w14:textId="7D077475" w:rsidR="00F077F2" w:rsidRDefault="000C4B55" w:rsidP="00F077F2">
      <w:pPr>
        <w:spacing w:after="0"/>
        <w:ind w:left="720"/>
        <w:rPr>
          <w:rFonts w:eastAsia="MS Gothic" w:cstheme="minorHAnsi"/>
        </w:rPr>
      </w:pPr>
      <w:sdt>
        <w:sdtPr>
          <w:id w:val="1960844004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1F5461">
            <w:rPr>
              <w:rFonts w:ascii="MS Gothic" w:eastAsia="MS Gothic" w:hAnsi="MS Gothic" w:hint="eastAsia"/>
            </w:rPr>
            <w:t>☐</w:t>
          </w:r>
        </w:sdtContent>
      </w:sdt>
      <w:r w:rsidR="001F5461">
        <w:rPr>
          <w:rFonts w:eastAsia="MS Gothic" w:cstheme="minorHAnsi"/>
        </w:rPr>
        <w:t xml:space="preserve"> </w:t>
      </w:r>
      <w:r w:rsidR="00F077F2">
        <w:rPr>
          <w:rFonts w:eastAsia="MS Gothic" w:cstheme="minorHAnsi"/>
        </w:rPr>
        <w:t>Filtering fume hoods?</w:t>
      </w:r>
    </w:p>
    <w:p w14:paraId="3DADB12D" w14:textId="5DA24A34" w:rsidR="00F077F2" w:rsidRDefault="000C4B55" w:rsidP="00F077F2">
      <w:pPr>
        <w:spacing w:after="0"/>
        <w:ind w:left="720"/>
        <w:rPr>
          <w:rFonts w:eastAsia="MS Gothic" w:cstheme="minorHAnsi"/>
        </w:rPr>
      </w:pPr>
      <w:sdt>
        <w:sdtPr>
          <w:id w:val="2124339840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1F5461">
            <w:rPr>
              <w:rFonts w:ascii="MS Gothic" w:eastAsia="MS Gothic" w:hAnsi="MS Gothic" w:hint="eastAsia"/>
            </w:rPr>
            <w:t>☐</w:t>
          </w:r>
        </w:sdtContent>
      </w:sdt>
      <w:r w:rsidR="001F5461">
        <w:rPr>
          <w:rFonts w:eastAsia="MS Gothic" w:cstheme="minorHAnsi"/>
        </w:rPr>
        <w:t xml:space="preserve"> </w:t>
      </w:r>
      <w:r w:rsidR="00F077F2">
        <w:rPr>
          <w:rFonts w:eastAsia="MS Gothic" w:cstheme="minorHAnsi"/>
        </w:rPr>
        <w:t xml:space="preserve">Fume hood with occupancy-based face velocity setback? </w:t>
      </w:r>
    </w:p>
    <w:p w14:paraId="009CA309" w14:textId="0369F29A" w:rsidR="00F077F2" w:rsidRDefault="000C4B55" w:rsidP="00F077F2">
      <w:pPr>
        <w:spacing w:after="0"/>
        <w:ind w:left="720"/>
        <w:rPr>
          <w:rFonts w:eastAsia="MS Gothic" w:cstheme="minorHAnsi"/>
        </w:rPr>
      </w:pPr>
      <w:sdt>
        <w:sdtPr>
          <w:id w:val="330560983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1F5461">
            <w:rPr>
              <w:rFonts w:ascii="MS Gothic" w:eastAsia="MS Gothic" w:hAnsi="MS Gothic" w:hint="eastAsia"/>
            </w:rPr>
            <w:t>☐</w:t>
          </w:r>
        </w:sdtContent>
      </w:sdt>
      <w:r w:rsidR="001F5461">
        <w:rPr>
          <w:rFonts w:eastAsia="MS Gothic" w:cstheme="minorHAnsi"/>
        </w:rPr>
        <w:t xml:space="preserve"> </w:t>
      </w:r>
      <w:r w:rsidR="00F077F2">
        <w:rPr>
          <w:rFonts w:eastAsia="MS Gothic" w:cstheme="minorHAnsi"/>
        </w:rPr>
        <w:t>High-efficiency (ENERGY STAR) -80</w:t>
      </w:r>
      <w:r w:rsidR="00F077F2">
        <w:rPr>
          <w:rFonts w:eastAsia="MS Gothic" w:cstheme="minorHAnsi"/>
        </w:rPr>
        <w:sym w:font="Symbol" w:char="F0B0"/>
      </w:r>
      <w:r w:rsidR="00F077F2">
        <w:rPr>
          <w:rFonts w:eastAsia="MS Gothic" w:cstheme="minorHAnsi"/>
        </w:rPr>
        <w:t xml:space="preserve">C freezers? </w:t>
      </w:r>
    </w:p>
    <w:p w14:paraId="0856D72C" w14:textId="0689651E" w:rsidR="00F077F2" w:rsidRDefault="00F077F2" w:rsidP="00F077F2">
      <w:pPr>
        <w:spacing w:after="0"/>
        <w:ind w:left="720"/>
        <w:rPr>
          <w:rFonts w:eastAsia="MS Gothic" w:cstheme="minorHAnsi"/>
        </w:rPr>
      </w:pPr>
    </w:p>
    <w:p w14:paraId="0ECCC842" w14:textId="3D34E725" w:rsidR="00F077F2" w:rsidRDefault="000C4B55" w:rsidP="00F077F2">
      <w:pPr>
        <w:spacing w:after="0"/>
        <w:rPr>
          <w:rFonts w:eastAsia="MS Gothic" w:cstheme="minorHAnsi"/>
        </w:rPr>
      </w:pPr>
      <w:sdt>
        <w:sdtPr>
          <w:id w:val="-1929495867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1F5461">
            <w:rPr>
              <w:rFonts w:ascii="MS Gothic" w:eastAsia="MS Gothic" w:hAnsi="MS Gothic" w:hint="eastAsia"/>
            </w:rPr>
            <w:t>☐</w:t>
          </w:r>
        </w:sdtContent>
      </w:sdt>
      <w:r w:rsidR="001F5461">
        <w:rPr>
          <w:rFonts w:eastAsia="MS Gothic" w:cstheme="minorHAnsi"/>
        </w:rPr>
        <w:t xml:space="preserve"> 8. </w:t>
      </w:r>
      <w:r w:rsidR="00F077F2">
        <w:rPr>
          <w:rFonts w:eastAsia="MS Gothic" w:cstheme="minorHAnsi"/>
        </w:rPr>
        <w:t>Is an occupant engagement or other green labs program active?</w:t>
      </w:r>
    </w:p>
    <w:p w14:paraId="5436E7AE" w14:textId="5962CDDC" w:rsidR="00F077F2" w:rsidRDefault="00F077F2" w:rsidP="00F077F2">
      <w:pPr>
        <w:spacing w:after="0"/>
        <w:rPr>
          <w:rFonts w:eastAsia="MS Gothic" w:cstheme="minorHAnsi"/>
        </w:rPr>
      </w:pPr>
    </w:p>
    <w:p w14:paraId="3E804DFC" w14:textId="3480DF92" w:rsidR="00F077F2" w:rsidRDefault="000C4B55" w:rsidP="00DB0B14">
      <w:pPr>
        <w:spacing w:after="0"/>
        <w:ind w:left="450" w:hanging="450"/>
        <w:rPr>
          <w:rFonts w:cstheme="minorHAnsi"/>
        </w:rPr>
      </w:pPr>
      <w:sdt>
        <w:sdtPr>
          <w:id w:val="1236356462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1F5461">
            <w:rPr>
              <w:rFonts w:ascii="MS Gothic" w:eastAsia="MS Gothic" w:hAnsi="MS Gothic" w:hint="eastAsia"/>
            </w:rPr>
            <w:t>☐</w:t>
          </w:r>
        </w:sdtContent>
      </w:sdt>
      <w:r w:rsidR="001F5461" w:rsidRPr="00F077F2">
        <w:rPr>
          <w:rFonts w:cstheme="minorHAnsi"/>
        </w:rPr>
        <w:t xml:space="preserve"> </w:t>
      </w:r>
      <w:r w:rsidR="001F5461">
        <w:rPr>
          <w:rFonts w:cstheme="minorHAnsi"/>
        </w:rPr>
        <w:t xml:space="preserve">9. </w:t>
      </w:r>
      <w:r w:rsidR="00F077F2" w:rsidRPr="00F077F2">
        <w:rPr>
          <w:rFonts w:cstheme="minorHAnsi"/>
        </w:rPr>
        <w:t>Does the building use monitoring</w:t>
      </w:r>
      <w:r w:rsidR="00011E04">
        <w:rPr>
          <w:rFonts w:cstheme="minorHAnsi"/>
        </w:rPr>
        <w:t>-</w:t>
      </w:r>
      <w:r w:rsidR="00F077F2" w:rsidRPr="00F077F2">
        <w:rPr>
          <w:rFonts w:cstheme="minorHAnsi"/>
        </w:rPr>
        <w:t>based continuous commissioning (a</w:t>
      </w:r>
      <w:r w:rsidR="000B21C2">
        <w:rPr>
          <w:rFonts w:cstheme="minorHAnsi"/>
        </w:rPr>
        <w:t>lso called</w:t>
      </w:r>
      <w:r w:rsidR="00F077F2" w:rsidRPr="00F077F2">
        <w:rPr>
          <w:rFonts w:cstheme="minorHAnsi"/>
        </w:rPr>
        <w:t xml:space="preserve"> fault detection, building analytics)? Examples include Cimetrics</w:t>
      </w:r>
      <w:r w:rsidR="008D4198">
        <w:rPr>
          <w:rFonts w:cstheme="minorHAnsi"/>
        </w:rPr>
        <w:t xml:space="preserve"> </w:t>
      </w:r>
      <w:r w:rsidR="00F077F2" w:rsidRPr="00F077F2">
        <w:rPr>
          <w:rFonts w:cstheme="minorHAnsi"/>
        </w:rPr>
        <w:t>Analytika</w:t>
      </w:r>
      <w:r w:rsidR="008D4198">
        <w:rPr>
          <w:rFonts w:cstheme="minorHAnsi"/>
        </w:rPr>
        <w:t xml:space="preserve"> </w:t>
      </w:r>
      <w:r w:rsidR="00F077F2" w:rsidRPr="00F077F2">
        <w:rPr>
          <w:rFonts w:cstheme="minorHAnsi"/>
        </w:rPr>
        <w:t>and KGS.</w:t>
      </w:r>
    </w:p>
    <w:p w14:paraId="06EE419E" w14:textId="08914696" w:rsidR="008D4198" w:rsidRDefault="008D4198" w:rsidP="00F077F2">
      <w:pPr>
        <w:spacing w:after="0"/>
        <w:rPr>
          <w:rFonts w:cstheme="minorHAnsi"/>
        </w:rPr>
      </w:pPr>
    </w:p>
    <w:p w14:paraId="43D41929" w14:textId="2E8E81AD" w:rsidR="008D4198" w:rsidRDefault="000C4B55" w:rsidP="00F077F2">
      <w:pPr>
        <w:spacing w:after="0"/>
        <w:rPr>
          <w:rFonts w:cstheme="minorHAnsi"/>
        </w:rPr>
      </w:pPr>
      <w:sdt>
        <w:sdtPr>
          <w:id w:val="-611279218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1F5461">
            <w:rPr>
              <w:rFonts w:ascii="MS Gothic" w:eastAsia="MS Gothic" w:hAnsi="MS Gothic" w:hint="eastAsia"/>
            </w:rPr>
            <w:t>☐</w:t>
          </w:r>
        </w:sdtContent>
      </w:sdt>
      <w:r w:rsidR="001F5461" w:rsidRPr="008D4198">
        <w:rPr>
          <w:rFonts w:cstheme="minorHAnsi"/>
        </w:rPr>
        <w:t xml:space="preserve"> </w:t>
      </w:r>
      <w:r w:rsidR="001F5461">
        <w:rPr>
          <w:rFonts w:cstheme="minorHAnsi"/>
        </w:rPr>
        <w:t xml:space="preserve">10. </w:t>
      </w:r>
      <w:r w:rsidR="008D4198" w:rsidRPr="008D4198">
        <w:rPr>
          <w:rFonts w:cstheme="minorHAnsi"/>
        </w:rPr>
        <w:t xml:space="preserve">Has a testing and balancing contractor balanced the airflow in the lab in the last </w:t>
      </w:r>
      <w:r w:rsidR="00DB0B14">
        <w:rPr>
          <w:rFonts w:cstheme="minorHAnsi"/>
        </w:rPr>
        <w:t>5</w:t>
      </w:r>
      <w:r w:rsidR="008D4198" w:rsidRPr="008D4198">
        <w:rPr>
          <w:rFonts w:cstheme="minorHAnsi"/>
        </w:rPr>
        <w:t xml:space="preserve"> years?</w:t>
      </w:r>
    </w:p>
    <w:p w14:paraId="484D9932" w14:textId="1A8A487B" w:rsidR="008D4198" w:rsidRDefault="008D4198" w:rsidP="008D4198">
      <w:pPr>
        <w:spacing w:after="0"/>
        <w:ind w:left="720"/>
        <w:rPr>
          <w:rFonts w:cstheme="minorHAnsi"/>
        </w:rPr>
      </w:pPr>
      <w:r w:rsidRPr="008D4198">
        <w:rPr>
          <w:rFonts w:cstheme="minorHAnsi"/>
        </w:rPr>
        <w:t xml:space="preserve"> If so, what percent</w:t>
      </w:r>
      <w:r w:rsidR="000B21C2">
        <w:rPr>
          <w:rFonts w:cstheme="minorHAnsi"/>
        </w:rPr>
        <w:t>age</w:t>
      </w:r>
      <w:r w:rsidRPr="008D4198">
        <w:rPr>
          <w:rFonts w:cstheme="minorHAnsi"/>
        </w:rPr>
        <w:t xml:space="preserve"> of the gross lab area was balanced?</w:t>
      </w:r>
      <w:r>
        <w:rPr>
          <w:rFonts w:cstheme="minorHAnsi"/>
        </w:rPr>
        <w:t xml:space="preserve"> ___________</w:t>
      </w:r>
    </w:p>
    <w:p w14:paraId="55BC975E" w14:textId="3F07E044" w:rsidR="008D4198" w:rsidRDefault="008D4198" w:rsidP="00F077F2">
      <w:pPr>
        <w:spacing w:after="0"/>
        <w:rPr>
          <w:rFonts w:cstheme="minorHAnsi"/>
        </w:rPr>
      </w:pPr>
    </w:p>
    <w:p w14:paraId="2C3378DB" w14:textId="4F548FDE" w:rsidR="008D4198" w:rsidRDefault="000C4B55" w:rsidP="00DB0B14">
      <w:pPr>
        <w:spacing w:after="0"/>
        <w:ind w:left="360" w:hanging="360"/>
        <w:rPr>
          <w:rFonts w:cstheme="minorHAnsi"/>
        </w:rPr>
      </w:pPr>
      <w:sdt>
        <w:sdtPr>
          <w:id w:val="2028370729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1F5461">
            <w:rPr>
              <w:rFonts w:ascii="MS Gothic" w:eastAsia="MS Gothic" w:hAnsi="MS Gothic" w:hint="eastAsia"/>
            </w:rPr>
            <w:t>☐</w:t>
          </w:r>
        </w:sdtContent>
      </w:sdt>
      <w:r w:rsidR="001F5461" w:rsidRPr="008D4198">
        <w:rPr>
          <w:rFonts w:cstheme="minorHAnsi"/>
        </w:rPr>
        <w:t xml:space="preserve"> </w:t>
      </w:r>
      <w:r w:rsidR="001F5461">
        <w:rPr>
          <w:rFonts w:cstheme="minorHAnsi"/>
        </w:rPr>
        <w:t xml:space="preserve">11. </w:t>
      </w:r>
      <w:r w:rsidR="008D4198" w:rsidRPr="008D4198">
        <w:rPr>
          <w:rFonts w:cstheme="minorHAnsi"/>
        </w:rPr>
        <w:t xml:space="preserve">Have there been any major projects in the building since 2015? Examples include shell space fit out, gut renovations, or renovations to add </w:t>
      </w:r>
      <w:r w:rsidR="00513B42">
        <w:rPr>
          <w:rFonts w:cstheme="minorHAnsi"/>
        </w:rPr>
        <w:t>heating, ventilation and air conditioning (</w:t>
      </w:r>
      <w:r w:rsidR="008D4198" w:rsidRPr="008D4198">
        <w:rPr>
          <w:rFonts w:cstheme="minorHAnsi"/>
        </w:rPr>
        <w:t>HVAC</w:t>
      </w:r>
      <w:r w:rsidR="00513B42">
        <w:rPr>
          <w:rFonts w:cstheme="minorHAnsi"/>
        </w:rPr>
        <w:t>)</w:t>
      </w:r>
      <w:r w:rsidR="008D4198" w:rsidRPr="008D4198">
        <w:rPr>
          <w:rFonts w:cstheme="minorHAnsi"/>
        </w:rPr>
        <w:t xml:space="preserve"> systems in response to changing lab needs (e.g.</w:t>
      </w:r>
      <w:r w:rsidR="000B21C2">
        <w:rPr>
          <w:rFonts w:cstheme="minorHAnsi"/>
        </w:rPr>
        <w:t>,</w:t>
      </w:r>
      <w:r w:rsidR="008D4198" w:rsidRPr="008D4198">
        <w:rPr>
          <w:rFonts w:cstheme="minorHAnsi"/>
        </w:rPr>
        <w:t xml:space="preserve"> added cooling for a laser).</w:t>
      </w:r>
    </w:p>
    <w:p w14:paraId="5975EF6E" w14:textId="1811003C" w:rsidR="00927278" w:rsidRDefault="00927278" w:rsidP="00F077F2">
      <w:pPr>
        <w:spacing w:after="0"/>
        <w:rPr>
          <w:rFonts w:cstheme="minorHAnsi"/>
        </w:rPr>
      </w:pPr>
    </w:p>
    <w:p w14:paraId="1C0222D4" w14:textId="35B298F6" w:rsidR="00927278" w:rsidRDefault="000C4B55" w:rsidP="00927278">
      <w:pPr>
        <w:spacing w:after="0"/>
        <w:rPr>
          <w:rFonts w:cstheme="minorHAnsi"/>
        </w:rPr>
      </w:pPr>
      <w:sdt>
        <w:sdtPr>
          <w:id w:val="-1802457071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1F5461">
            <w:rPr>
              <w:rFonts w:ascii="MS Gothic" w:eastAsia="MS Gothic" w:hAnsi="MS Gothic" w:hint="eastAsia"/>
            </w:rPr>
            <w:t>☐</w:t>
          </w:r>
        </w:sdtContent>
      </w:sdt>
      <w:r w:rsidR="001F5461" w:rsidRPr="008D4198">
        <w:rPr>
          <w:rFonts w:cstheme="minorHAnsi"/>
        </w:rPr>
        <w:t xml:space="preserve"> </w:t>
      </w:r>
      <w:r w:rsidR="001F5461">
        <w:rPr>
          <w:rFonts w:cstheme="minorHAnsi"/>
        </w:rPr>
        <w:t xml:space="preserve">12. </w:t>
      </w:r>
      <w:r w:rsidR="00927278" w:rsidRPr="008D4198">
        <w:rPr>
          <w:rFonts w:cstheme="minorHAnsi"/>
        </w:rPr>
        <w:t>Are there known performance issues with the building automation system or any other HVAC control systems?</w:t>
      </w:r>
    </w:p>
    <w:p w14:paraId="5F42AD60" w14:textId="1717E3AD" w:rsidR="00927278" w:rsidRDefault="00927278" w:rsidP="00F077F2">
      <w:pPr>
        <w:spacing w:after="0"/>
        <w:rPr>
          <w:rFonts w:cstheme="minorHAnsi"/>
        </w:rPr>
      </w:pPr>
    </w:p>
    <w:p w14:paraId="0A86300E" w14:textId="50D62AF5" w:rsidR="00927278" w:rsidRDefault="000C4B55" w:rsidP="00F077F2">
      <w:pPr>
        <w:spacing w:after="0"/>
        <w:rPr>
          <w:rFonts w:cstheme="minorHAnsi"/>
        </w:rPr>
      </w:pPr>
      <w:sdt>
        <w:sdtPr>
          <w:id w:val="-442922864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1F5461">
            <w:rPr>
              <w:rFonts w:ascii="MS Gothic" w:eastAsia="MS Gothic" w:hAnsi="MS Gothic" w:hint="eastAsia"/>
            </w:rPr>
            <w:t>☐</w:t>
          </w:r>
        </w:sdtContent>
      </w:sdt>
      <w:r w:rsidR="001F5461" w:rsidRPr="008D4198">
        <w:rPr>
          <w:rFonts w:cstheme="minorHAnsi"/>
        </w:rPr>
        <w:t xml:space="preserve"> </w:t>
      </w:r>
      <w:r w:rsidR="001F5461">
        <w:rPr>
          <w:rFonts w:cstheme="minorHAnsi"/>
        </w:rPr>
        <w:t xml:space="preserve">13. </w:t>
      </w:r>
      <w:r w:rsidR="00927278" w:rsidRPr="008D4198">
        <w:rPr>
          <w:rFonts w:cstheme="minorHAnsi"/>
        </w:rPr>
        <w:t>In the last 5 years</w:t>
      </w:r>
      <w:r w:rsidR="0081296D">
        <w:rPr>
          <w:rFonts w:cstheme="minorHAnsi"/>
        </w:rPr>
        <w:t>,</w:t>
      </w:r>
      <w:r w:rsidR="00927278" w:rsidRPr="008D4198">
        <w:rPr>
          <w:rFonts w:cstheme="minorHAnsi"/>
        </w:rPr>
        <w:t xml:space="preserve"> has an ASHRAE </w:t>
      </w:r>
      <w:r w:rsidR="000B21C2">
        <w:rPr>
          <w:rFonts w:cstheme="minorHAnsi"/>
        </w:rPr>
        <w:t>L</w:t>
      </w:r>
      <w:r w:rsidR="00927278" w:rsidRPr="008D4198">
        <w:rPr>
          <w:rFonts w:cstheme="minorHAnsi"/>
        </w:rPr>
        <w:t xml:space="preserve">evel 2 energy audit or lab ventilation study been performed by a </w:t>
      </w:r>
      <w:r w:rsidR="000B21C2">
        <w:rPr>
          <w:rFonts w:cstheme="minorHAnsi"/>
        </w:rPr>
        <w:t>thi</w:t>
      </w:r>
      <w:r w:rsidR="00927278" w:rsidRPr="008D4198">
        <w:rPr>
          <w:rFonts w:cstheme="minorHAnsi"/>
        </w:rPr>
        <w:t>rd party?</w:t>
      </w:r>
    </w:p>
    <w:p w14:paraId="66E4D6A2" w14:textId="740AE55B" w:rsidR="008D4198" w:rsidRDefault="008D4198" w:rsidP="00F077F2">
      <w:pPr>
        <w:spacing w:after="0"/>
        <w:rPr>
          <w:rFonts w:cstheme="minorHAnsi"/>
        </w:rPr>
      </w:pPr>
    </w:p>
    <w:p w14:paraId="610DD276" w14:textId="083F195F" w:rsidR="008D4198" w:rsidRDefault="001F5461" w:rsidP="00F077F2">
      <w:pPr>
        <w:spacing w:after="0"/>
        <w:rPr>
          <w:rFonts w:cstheme="minorHAnsi"/>
        </w:rPr>
      </w:pPr>
      <w:r>
        <w:rPr>
          <w:rFonts w:cstheme="minorHAnsi"/>
        </w:rPr>
        <w:t xml:space="preserve">14. </w:t>
      </w:r>
      <w:r w:rsidR="008D4198" w:rsidRPr="008D4198">
        <w:rPr>
          <w:rFonts w:cstheme="minorHAnsi"/>
        </w:rPr>
        <w:t>What (if any) energy efficiency measures have been implemented in this building in the past 5 years?</w:t>
      </w:r>
    </w:p>
    <w:p w14:paraId="6B781A98" w14:textId="713D075E" w:rsidR="008D4198" w:rsidRDefault="008D4198" w:rsidP="00F077F2">
      <w:pPr>
        <w:spacing w:after="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034936" w14:textId="171C4BC0" w:rsidR="008D4198" w:rsidRDefault="008D4198" w:rsidP="00F077F2">
      <w:pPr>
        <w:spacing w:after="0"/>
        <w:rPr>
          <w:rFonts w:cstheme="minorHAnsi"/>
        </w:rPr>
      </w:pPr>
    </w:p>
    <w:p w14:paraId="3392C1E4" w14:textId="4E9EE43F" w:rsidR="008D4198" w:rsidRDefault="001F5461" w:rsidP="00F077F2">
      <w:pPr>
        <w:spacing w:after="0"/>
        <w:rPr>
          <w:rFonts w:cstheme="minorHAnsi"/>
        </w:rPr>
      </w:pPr>
      <w:r>
        <w:rPr>
          <w:rFonts w:cstheme="minorHAnsi"/>
        </w:rPr>
        <w:t xml:space="preserve">15. </w:t>
      </w:r>
      <w:r w:rsidR="008D4198" w:rsidRPr="008D4198">
        <w:rPr>
          <w:rFonts w:cstheme="minorHAnsi"/>
        </w:rPr>
        <w:t>What is the biggest barrier to more</w:t>
      </w:r>
      <w:r w:rsidR="008D4198">
        <w:rPr>
          <w:rFonts w:cstheme="minorHAnsi"/>
        </w:rPr>
        <w:t xml:space="preserve"> </w:t>
      </w:r>
      <w:r w:rsidR="008D4198" w:rsidRPr="008D4198">
        <w:rPr>
          <w:rFonts w:cstheme="minorHAnsi"/>
        </w:rPr>
        <w:t>energy efficiency projects</w:t>
      </w:r>
      <w:r w:rsidR="008D4198">
        <w:rPr>
          <w:rFonts w:cstheme="minorHAnsi"/>
        </w:rPr>
        <w:t xml:space="preserve"> </w:t>
      </w:r>
      <w:r w:rsidR="008D4198" w:rsidRPr="008D4198">
        <w:rPr>
          <w:rFonts w:cstheme="minorHAnsi"/>
        </w:rPr>
        <w:t>at the building?</w:t>
      </w:r>
    </w:p>
    <w:p w14:paraId="0690E22D" w14:textId="77777777" w:rsidR="008D4198" w:rsidRDefault="008D4198" w:rsidP="008D4198">
      <w:pPr>
        <w:spacing w:after="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C24066" w14:textId="4A2D57CE" w:rsidR="00927278" w:rsidRDefault="00927278" w:rsidP="00F077F2">
      <w:pPr>
        <w:spacing w:after="0"/>
        <w:rPr>
          <w:rFonts w:cstheme="minorHAnsi"/>
        </w:rPr>
      </w:pPr>
      <w:bookmarkStart w:id="0" w:name="_GoBack"/>
      <w:bookmarkEnd w:id="0"/>
    </w:p>
    <w:p w14:paraId="488E5001" w14:textId="2F67F4A5" w:rsidR="00927278" w:rsidRDefault="000C4B55" w:rsidP="00F077F2">
      <w:pPr>
        <w:spacing w:after="0"/>
        <w:rPr>
          <w:rFonts w:cstheme="minorHAnsi"/>
        </w:rPr>
      </w:pPr>
      <w:sdt>
        <w:sdtPr>
          <w:id w:val="871659928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1F5461">
            <w:rPr>
              <w:rFonts w:ascii="MS Gothic" w:eastAsia="MS Gothic" w:hAnsi="MS Gothic" w:hint="eastAsia"/>
            </w:rPr>
            <w:t>☐</w:t>
          </w:r>
        </w:sdtContent>
      </w:sdt>
      <w:r w:rsidR="001F5461">
        <w:rPr>
          <w:rFonts w:cstheme="minorHAnsi"/>
        </w:rPr>
        <w:t xml:space="preserve"> 16. </w:t>
      </w:r>
      <w:r w:rsidR="00927278">
        <w:rPr>
          <w:rFonts w:cstheme="minorHAnsi"/>
        </w:rPr>
        <w:t xml:space="preserve">Did any of the above questions cause you to investigate or discuss something new about your building? </w:t>
      </w:r>
    </w:p>
    <w:p w14:paraId="25ADA7BF" w14:textId="07AD8AA1" w:rsidR="00927278" w:rsidRDefault="00927278" w:rsidP="00927278">
      <w:pPr>
        <w:spacing w:after="0"/>
        <w:ind w:left="720"/>
        <w:rPr>
          <w:rFonts w:cstheme="minorHAnsi"/>
        </w:rPr>
      </w:pPr>
      <w:r>
        <w:rPr>
          <w:rFonts w:cstheme="minorHAnsi"/>
        </w:rPr>
        <w:t>If so, which questions?</w:t>
      </w:r>
      <w:r w:rsidR="001F5461">
        <w:rPr>
          <w:rFonts w:cstheme="minorHAnsi"/>
        </w:rPr>
        <w:t xml:space="preserve"> </w:t>
      </w:r>
      <w:r>
        <w:rPr>
          <w:rFonts w:cstheme="minorHAnsi"/>
        </w:rPr>
        <w:t>___________________________________________________________</w:t>
      </w:r>
    </w:p>
    <w:p w14:paraId="12A4E42D" w14:textId="5AD24260" w:rsidR="00927278" w:rsidRDefault="00927278" w:rsidP="00927278">
      <w:pPr>
        <w:spacing w:after="0"/>
        <w:ind w:left="720"/>
        <w:rPr>
          <w:rFonts w:cstheme="minorHAnsi"/>
        </w:rPr>
      </w:pPr>
    </w:p>
    <w:p w14:paraId="6283499D" w14:textId="5F1ADD2C" w:rsidR="00513E9B" w:rsidRPr="008D4198" w:rsidRDefault="00513E9B" w:rsidP="00927278">
      <w:pPr>
        <w:spacing w:after="0"/>
        <w:rPr>
          <w:rFonts w:cstheme="minorHAnsi"/>
        </w:rPr>
      </w:pPr>
    </w:p>
    <w:sectPr w:rsidR="00513E9B" w:rsidRPr="008D4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58830" w16cex:dateUtc="2020-03-25T13:3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D1C72"/>
    <w:multiLevelType w:val="hybridMultilevel"/>
    <w:tmpl w:val="F84E8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448AB"/>
    <w:multiLevelType w:val="hybridMultilevel"/>
    <w:tmpl w:val="0B7A8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0357B"/>
    <w:multiLevelType w:val="hybridMultilevel"/>
    <w:tmpl w:val="CA0A89A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821739"/>
    <w:multiLevelType w:val="hybridMultilevel"/>
    <w:tmpl w:val="340E6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025C5"/>
    <w:multiLevelType w:val="hybridMultilevel"/>
    <w:tmpl w:val="543605D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785136"/>
    <w:multiLevelType w:val="hybridMultilevel"/>
    <w:tmpl w:val="543605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FCA"/>
    <w:rsid w:val="00011E04"/>
    <w:rsid w:val="00016750"/>
    <w:rsid w:val="00047631"/>
    <w:rsid w:val="0005769F"/>
    <w:rsid w:val="00061D8C"/>
    <w:rsid w:val="000B21C2"/>
    <w:rsid w:val="000C4B55"/>
    <w:rsid w:val="001F5461"/>
    <w:rsid w:val="004675FD"/>
    <w:rsid w:val="00494605"/>
    <w:rsid w:val="00513B42"/>
    <w:rsid w:val="00513E9B"/>
    <w:rsid w:val="00560852"/>
    <w:rsid w:val="006E4FAC"/>
    <w:rsid w:val="00715CDA"/>
    <w:rsid w:val="0081296D"/>
    <w:rsid w:val="008D4198"/>
    <w:rsid w:val="00927278"/>
    <w:rsid w:val="00B01FCA"/>
    <w:rsid w:val="00B969FD"/>
    <w:rsid w:val="00D00F2D"/>
    <w:rsid w:val="00D417F4"/>
    <w:rsid w:val="00DB0B14"/>
    <w:rsid w:val="00DF3522"/>
    <w:rsid w:val="00E67554"/>
    <w:rsid w:val="00E81C17"/>
    <w:rsid w:val="00EA7FCD"/>
    <w:rsid w:val="00F0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75973"/>
  <w15:chartTrackingRefBased/>
  <w15:docId w15:val="{83E799E7-E20B-42FF-9A1A-326EEF47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01F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1F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01F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3E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E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E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E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E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BF3C29168E64282DB2983065E9197" ma:contentTypeVersion="3" ma:contentTypeDescription="Create a new document." ma:contentTypeScope="" ma:versionID="84abcc98bdf2391c748c2bcfaec51bf8">
  <xsd:schema xmlns:xsd="http://www.w3.org/2001/XMLSchema" xmlns:xs="http://www.w3.org/2001/XMLSchema" xmlns:p="http://schemas.microsoft.com/office/2006/metadata/properties" xmlns:ns2="51e68f74-448f-46b0-b797-97dfc3c60eb6" targetNamespace="http://schemas.microsoft.com/office/2006/metadata/properties" ma:root="true" ma:fieldsID="603a330ec443a1ffece13c5da954c367" ns2:_="">
    <xsd:import namespace="51e68f74-448f-46b0-b797-97dfc3c60eb6"/>
    <xsd:element name="properties">
      <xsd:complexType>
        <xsd:sequence>
          <xsd:element name="documentManagement">
            <xsd:complexType>
              <xsd:all>
                <xsd:element ref="ns2:Toolkit_x0020_Section"/>
                <xsd:element ref="ns2:Document_x0020_Type" minOccurs="0"/>
                <xsd:element ref="ns2: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68f74-448f-46b0-b797-97dfc3c60eb6" elementFormDefault="qualified">
    <xsd:import namespace="http://schemas.microsoft.com/office/2006/documentManagement/types"/>
    <xsd:import namespace="http://schemas.microsoft.com/office/infopath/2007/PartnerControls"/>
    <xsd:element name="Toolkit_x0020_Section" ma:index="8" ma:displayName="Toolkit Section" ma:format="RadioButtons" ma:internalName="Toolkit_x0020_Section">
      <xsd:simpleType>
        <xsd:restriction base="dms:Choice">
          <xsd:enumeration value="0_Introduction"/>
          <xsd:enumeration value="1_Plan"/>
          <xsd:enumeration value="2_Assess"/>
          <xsd:enumeration value="3_Optimize"/>
          <xsd:enumeration value="4_Manage"/>
          <xsd:enumeration value="5_Acknowledgements and Other"/>
          <xsd:enumeration value="6_Not Assigned"/>
          <xsd:enumeration value="Case Studies"/>
        </xsd:restriction>
      </xsd:simpleType>
    </xsd:element>
    <xsd:element name="Document_x0020_Type" ma:index="9" nillable="true" ma:displayName="Document Type" ma:default="1_Section Draft" ma:format="RadioButtons" ma:internalName="Document_x0020_Type">
      <xsd:simpleType>
        <xsd:restriction base="dms:Choice">
          <xsd:enumeration value="1_Section Draft"/>
          <xsd:enumeration value="2_References"/>
        </xsd:restriction>
      </xsd:simpleType>
    </xsd:element>
    <xsd:element name="Archive" ma:index="10" nillable="true" ma:displayName="Archive" ma:default="Yes" ma:format="RadioButtons" ma:internalName="Archiv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olkit_x0020_Section xmlns="51e68f74-448f-46b0-b797-97dfc3c60eb6">Case Studies</Toolkit_x0020_Section>
    <Document_x0020_Type xmlns="51e68f74-448f-46b0-b797-97dfc3c60eb6">2_References</Document_x0020_Type>
    <Archive xmlns="51e68f74-448f-46b0-b797-97dfc3c60eb6">No</Archive>
  </documentManagement>
</p:properties>
</file>

<file path=customXml/itemProps1.xml><?xml version="1.0" encoding="utf-8"?>
<ds:datastoreItem xmlns:ds="http://schemas.openxmlformats.org/officeDocument/2006/customXml" ds:itemID="{933E0131-C24E-44D6-83BB-3247EF14A2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EB4B99-45F3-46A5-83C7-F13FF097F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e68f74-448f-46b0-b797-97dfc3c60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88DF72-0F10-4736-BDD4-596566587487}">
  <ds:schemaRefs>
    <ds:schemaRef ds:uri="http://schemas.microsoft.com/office/2006/metadata/properties"/>
    <ds:schemaRef ds:uri="http://schemas.microsoft.com/office/infopath/2007/PartnerControls"/>
    <ds:schemaRef ds:uri="51e68f74-448f-46b0-b797-97dfc3c60e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Swanson</dc:creator>
  <cp:keywords/>
  <dc:description/>
  <cp:lastModifiedBy>Proc, Heather</cp:lastModifiedBy>
  <cp:revision>3</cp:revision>
  <dcterms:created xsi:type="dcterms:W3CDTF">2020-03-25T18:35:00Z</dcterms:created>
  <dcterms:modified xsi:type="dcterms:W3CDTF">2020-03-25T18:35:00Z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0x01010082EBF3C29168E64282DB2983065E9197</vt:lpwstr>
  </property>
</Properties>
</file>